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AB" w:rsidRDefault="004F05AB" w:rsidP="004F05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8009C" wp14:editId="391C4407">
            <wp:extent cx="715645" cy="8032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AB" w:rsidRDefault="004F05AB" w:rsidP="004F05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05AB" w:rsidRDefault="004F05AB" w:rsidP="004F05A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СОВЕТ ЗАБАЙКАЛЬСКОГО МУНИЦИПАЛЬНОГО ОКРУГА</w:t>
      </w:r>
    </w:p>
    <w:p w:rsidR="004F05AB" w:rsidRDefault="004F05AB" w:rsidP="004F05A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F05AB" w:rsidRPr="00D3377B" w:rsidRDefault="004F05AB" w:rsidP="004F05A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F05AB" w:rsidRDefault="004F05AB" w:rsidP="004F05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05AB" w:rsidRPr="00912DF3" w:rsidRDefault="004F05AB" w:rsidP="004F05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2DF3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912DF3">
        <w:rPr>
          <w:rFonts w:ascii="Times New Roman" w:hAnsi="Times New Roman" w:cs="Times New Roman"/>
          <w:b/>
          <w:bCs/>
          <w:sz w:val="24"/>
          <w:szCs w:val="24"/>
        </w:rPr>
        <w:t>. Забайкальск</w:t>
      </w:r>
    </w:p>
    <w:p w:rsidR="004F05AB" w:rsidRPr="00D3377B" w:rsidRDefault="004F05AB" w:rsidP="004F05AB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F05AB" w:rsidRDefault="004F05AB" w:rsidP="004F05A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25 февраля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года            </w:t>
      </w:r>
      <w:r w:rsidR="009F4CE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F4CE1">
        <w:rPr>
          <w:rFonts w:ascii="Times New Roman" w:hAnsi="Times New Roman" w:cs="Times New Roman"/>
          <w:b/>
          <w:bCs/>
          <w:sz w:val="28"/>
          <w:szCs w:val="28"/>
        </w:rPr>
        <w:t xml:space="preserve"> 221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05AB" w:rsidRPr="00D3377B" w:rsidRDefault="004F05AB" w:rsidP="004F05A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F05AB" w:rsidRDefault="00E60B67" w:rsidP="004F0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  <w:r w:rsidR="004F05AB" w:rsidRPr="00D3377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Молодежной палате при Совете </w:t>
      </w:r>
      <w:r w:rsidR="004F05A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F05AB" w:rsidRPr="00D3377B">
        <w:rPr>
          <w:rFonts w:ascii="Times New Roman" w:hAnsi="Times New Roman" w:cs="Times New Roman"/>
          <w:b/>
          <w:bCs/>
          <w:sz w:val="28"/>
          <w:szCs w:val="28"/>
        </w:rPr>
        <w:t>абайкальского муниципального округа Забайкальского края</w:t>
      </w:r>
      <w:r w:rsidR="004F05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05AB" w:rsidRPr="00D3377B" w:rsidRDefault="004F05AB" w:rsidP="004F05A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B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F05AB">
        <w:rPr>
          <w:rFonts w:ascii="Times New Roman" w:hAnsi="Times New Roman" w:cs="Times New Roman"/>
          <w:sz w:val="28"/>
          <w:szCs w:val="28"/>
        </w:rPr>
        <w:t>Руководствуясь Федеральным законом от 30 декабря 2020 года № 489-ФЗ «О молодежной политике в Российской Федерации», приказом Федерального агентства по делам молодежи от 13 мая 2016 года 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реализующего государственную молодёжную политику», постановлением Законодательного Собрания Забайкальского края от 21 февраля 2024 года № 39 «Об утверждении</w:t>
      </w:r>
      <w:proofErr w:type="gramEnd"/>
      <w:r w:rsidRPr="004F0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5AB">
        <w:rPr>
          <w:rFonts w:ascii="Times New Roman" w:hAnsi="Times New Roman" w:cs="Times New Roman"/>
          <w:sz w:val="28"/>
          <w:szCs w:val="28"/>
        </w:rPr>
        <w:t>Положения о Молодежном парламенте при Законодательном Собрании Забайкальского края», для содействия в деятельности Совета Забайкальского муниципального округа Забайкальского края в области регулирования прав и законных интересов молодежи, подготовки рекомендаций по решению проблем молодежи на территории Забайкальского муниципального округа, также в целях создания эффективного механизма выявления и ротации молодежных лидеров, которые  рассматриваются в</w:t>
      </w:r>
      <w:proofErr w:type="gramEnd"/>
      <w:r w:rsidRPr="004F0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5A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4F05AB">
        <w:rPr>
          <w:rFonts w:ascii="Times New Roman" w:hAnsi="Times New Roman" w:cs="Times New Roman"/>
          <w:sz w:val="28"/>
          <w:szCs w:val="28"/>
        </w:rPr>
        <w:t xml:space="preserve"> потенциального кадрового резерва органов представительной и исполнительной власти, Совет Забайкальского муниципального округа,   </w:t>
      </w:r>
      <w:r w:rsidRPr="004F05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4F05AB">
        <w:rPr>
          <w:rFonts w:ascii="Times New Roman" w:hAnsi="Times New Roman" w:cs="Times New Roman"/>
          <w:sz w:val="28"/>
          <w:szCs w:val="28"/>
        </w:rPr>
        <w:t> Утвердить Положение о Молодежной палате при Совете Забайкальского муниципального округа (прилагается).</w:t>
      </w: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4F05AB">
        <w:rPr>
          <w:rFonts w:ascii="Times New Roman" w:hAnsi="Times New Roman" w:cs="Times New Roman"/>
          <w:sz w:val="28"/>
          <w:szCs w:val="28"/>
        </w:rPr>
        <w:t>. Признать утратившим силу решение Совета Забайкальского муниципального округа от 26 декабря 2025 года № 207 «Об утверждении Положения о Молодежной палате при Совете Забайкальского муниципального округа Забайкальского края.</w:t>
      </w: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4F05AB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</w:t>
      </w:r>
      <w:r w:rsidRPr="004F05AB">
        <w:rPr>
          <w:rFonts w:ascii="Times New Roman" w:hAnsi="Times New Roman" w:cs="Times New Roman"/>
          <w:sz w:val="28"/>
          <w:szCs w:val="28"/>
        </w:rPr>
        <w:t xml:space="preserve">. 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 в информационно-телекоммуникационной сети «Интернет»  </w:t>
      </w:r>
      <w:r w:rsidRPr="004F05A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F05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05AB">
        <w:rPr>
          <w:rFonts w:ascii="Times New Roman" w:hAnsi="Times New Roman" w:cs="Times New Roman"/>
          <w:sz w:val="28"/>
          <w:szCs w:val="28"/>
          <w:lang w:val="en-US"/>
        </w:rPr>
        <w:t>zabaikalskadm</w:t>
      </w:r>
      <w:proofErr w:type="spellEnd"/>
      <w:r w:rsidRPr="004F05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05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F05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05AB" w:rsidRPr="004F05AB" w:rsidRDefault="004F05AB" w:rsidP="004F05A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5AB" w:rsidRPr="00D3377B" w:rsidRDefault="004F05AB" w:rsidP="004F0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>Председатель Совета Забайкальского</w:t>
      </w: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37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377B">
        <w:rPr>
          <w:rFonts w:ascii="Times New Roman" w:hAnsi="Times New Roman" w:cs="Times New Roman"/>
          <w:b/>
          <w:sz w:val="28"/>
          <w:szCs w:val="28"/>
        </w:rPr>
        <w:t>И.В.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77B">
        <w:rPr>
          <w:rFonts w:ascii="Times New Roman" w:hAnsi="Times New Roman" w:cs="Times New Roman"/>
          <w:b/>
          <w:sz w:val="28"/>
          <w:szCs w:val="28"/>
        </w:rPr>
        <w:t>Козлова</w:t>
      </w: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5AB" w:rsidRPr="00B844C2" w:rsidRDefault="004F05AB" w:rsidP="00F80DCD">
      <w:pPr>
        <w:widowControl w:val="0"/>
        <w:autoSpaceDE w:val="0"/>
        <w:autoSpaceDN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844C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УТВЕРЖДЕНО</w:t>
      </w:r>
      <w:r w:rsidRPr="00B844C2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Pr="00B84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решением Совета Забайкальского муниципального округа </w:t>
      </w:r>
    </w:p>
    <w:p w:rsidR="004F05AB" w:rsidRPr="00B844C2" w:rsidRDefault="004F05AB" w:rsidP="00F80DCD">
      <w:pPr>
        <w:widowControl w:val="0"/>
        <w:autoSpaceDE w:val="0"/>
        <w:autoSpaceDN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844C2">
        <w:rPr>
          <w:rFonts w:ascii="Times New Roman" w:eastAsia="Times New Roman" w:hAnsi="Times New Roman" w:cs="Times New Roman"/>
          <w:bCs/>
          <w:sz w:val="24"/>
          <w:szCs w:val="24"/>
        </w:rPr>
        <w:t>от 25 февраля 2026 года №</w:t>
      </w:r>
      <w:r w:rsidR="009F4CE1">
        <w:rPr>
          <w:rFonts w:ascii="Times New Roman" w:eastAsia="Times New Roman" w:hAnsi="Times New Roman" w:cs="Times New Roman"/>
          <w:bCs/>
          <w:sz w:val="24"/>
          <w:szCs w:val="24"/>
        </w:rPr>
        <w:t xml:space="preserve"> 221</w:t>
      </w:r>
      <w:r w:rsidRPr="00B84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0C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МОЛОДЁЖНОЙ ПАЛАТЕ ПРИ СОВЕТЕ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87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</w:t>
      </w: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Молодёжная палата формируется при Совете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(далее – Молодёжная палата) и является коллегиальным и консультативно-совещательным органом и осуществляет свою деятельность на общественных началах в соответствии с настоящим положением и регламентом молодежной палаты.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Общее руководство деятельностью молодежной палаты осуществляет председатель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который является почетным председателем Молодежной палаты.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Молодежная палата создается на срок полномочий представительного органа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4F05AB">
        <w:rPr>
          <w:rFonts w:ascii="Times New Roman" w:eastAsia="Times New Roman" w:hAnsi="Times New Roman" w:cs="Times New Roman"/>
          <w:sz w:val="28"/>
          <w:szCs w:val="28"/>
        </w:rPr>
        <w:t>того созыва, при котором была сформирована.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Молодежная палата в своей деятельности подотчетна Совету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1.5. Контроль над деятельностью Молодежной палаты осуществляет Совет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Молодежной палаты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Молодёжной палаты является содействие деятельности Совета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области нормативного регулирования прав и законных интересов молодёжи.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Молодёжной палаты являются: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содействие в реализации основных направлений молодёжной политики, предусмотренных статьёй 6 Федерального закона от 30 декабря 2020 года № 489-ФЗ «О молодёжной политике в Российской Федерации»;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привлечение молодёжи, молодых граждан к участию в нормотворческой деятельности Совета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прежде всего, в сфере молодёжной политики;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содействие реализации и защите прав, свобод и законных интересов молодежи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формирование правовой и политической культуры молодежи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создание условий для изучения и решения проблем молодёжи </w:t>
      </w:r>
      <w:proofErr w:type="gramStart"/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proofErr w:type="gramEnd"/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округе, а также для реализации инициатив молодёжи в политической, социально-экономической, научной, спортивной и культурной жизни общества;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повышение уровня межнационального (межэтнического) и межконфессионального согласия в молодёжной среде;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просветительская деятельность в молодёжной среде, направленная на повышение правовой и политической культуры молодёжи и доступности общественно-политической информации, формирование активной гражданской позиции молодёжи, молодых граждан, приобщение их к парламентским формам защиты своих прав и свобод,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  <w:proofErr w:type="gramEnd"/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содействие подготовки и формированию кадрового управленческого резерва из представителей молодёжи на территории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4F0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пропаганда здорового образа жизни;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осуществление взаимодействия с Молодёжным парламентом при Законодательном собрании Забайкальского края.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и состав Молодежной палаты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Членство в Молодежной палате является добровольным.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Молодежная палата формируется из представителей молодежи в возрасте от 16 до 35 лет включительно, проживающей и (или) работающей на территории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 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Установленная численность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Молодёжной палаты  составляет 15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3.4.Объявление о начале подбора кандидатур для формирования нового созыва Молодежной палаты публикуется в СМИ, на официальном сайте администрации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округа, а также путем избирательной электронной рассылки распространяется по организациям и учреждениям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 Организовывается сбор документов кандидатов.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>Кандидатов в состав Молодежной палаты имеют право представить: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представители от образовательных организаций, расположенных на территории 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представители от советов молодежи предприятий, организаций и учреждений, расположенных на территории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кандидаты, выдвинувшие свою кандидатуру путем самовыдвижения.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Молодёжная палата считается сформированной при условии, что в его состав входят не менее 10 членов.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4F0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Состав Молодежной палаты утверждается решением Совета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округа, и формируется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полномочий представительного органа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4F05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Молодёжного парламента утверждается решением Совета по результатам рассмотрения следующих документов: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решений  учреждений (предприятий, структур) о выдвижении кандидата (кандидатов) в члены Молодёжной палаты;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заявлений кандидатов в члены Молодежной палаты,  согласно Приложению 1 к настоящему Положению;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 кандидатов в члены Молодёжной палаты, согласно Приложению 2 к настоящему Положению, заполненных кандидатами в члены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при отборе представителей в состав Молодежной палаты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Членство в Молодёжной палате  прекращается досрочно по решению Молодёжной палаты: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на основании письменного заявления члена Молодёжной палаты о сложении своих полномочий;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в случае неявки члена Молодёжной палаты  на три сессии Молодёжной палаты подряд без уважительной причины;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признания члена Молодёжной палаты  судом недееспособным или ограниченно дееспособным;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признание судом члена Молодёжной палаты  безвестно отсутствующим или объявленным умершим;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вступление в силу обвинительного приговора суда в отношении члена Молодёжной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3.7.6. отзыва инициатором его делегирования.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Решение Молодёжной палаты  о досрочном прекращении полномочий его члена (членов) является основанием для внесения соответствующих изменений в решение Совета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об утверждении состава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Замещение вакантного мандата: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3.9.1.  В случае досрочного прекращения полномочий члена Молодёжной палаты для замещения вакантного мандата в Совет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документы, предусмотренные пунктом 3.6 настоящего Положения для внесения соответствующих изменений в решение Совета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об утверждении состава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Срок полномочий члена Молодежной палаты начинается со дня его назначения представительным органом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 и заканчивается со дня прекращения деятельности Молодежной палаты.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8D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работы Молодежной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Молодёжная палата в своей деятельности руководствуется Конституцией Российской Федерации, федеральными законами, законами Забайкальского края, иными нормативными правовыми актами, Уставом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 настоящим Положением, регламентом Молодежной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Молодёжная палата осуществляет свою деятельность на общественных началах и не является юридическим лицом.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Молодёжная палата по согласованию с Советом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8D14EB"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может входить в молодёжные парламентские движения Забайкальского края, Российской Федерации и иные молодёжные ассоциации и союзы.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Основной формой работы Молодежной палаты является заседание. Заседание проводится не реже одного раза в год. В работе заседаний Молодёжной палаты могут принимать участие депутаты Совета, представители органов государственной власти, органов местного самоуправления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общественных организаций и объединений.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Заседание Молодежной палаты считается правомочным, если на нем присутствует не менее половины от установленного числа членов Молодежной палаты. Заседания Молодёжной палаты проводятся открыто и гласно.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 первом заседании Молодежной палаты избираются: председатель Молодежной палаты, его заместитель, также могут быть образованы Совет Молодёжной палаты, комиссии Молодёжной палаты.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Решения Молодёжной палаты  принимаются большинством голосов от числа присутствующих на заседании членов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Решения Молодёжной палаты  направляются в Совет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 Для организации работы и выполнения, принятых Молодёжной палатой  решений из числа членов Молодёжной палаты  формируется Совет Молодёжного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В состав Совета Молодёжной палаты  входят: председатель Молодёжной палаты, заместитель председателя Молодёжной палаты,  председатели комиссий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Совет Молодёжной палаты  возглавляет председатель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Совет Молодёжной палаты: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и координирует работу Молодёжной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разрабатывает план работы Молодёжной палаты  и представляет на утверждение Молодёжной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оказывает содействие членам Молодёжной палаты  в осуществлении ими своих полномочий и обеспечивает их необходимой информацией;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анализирует и обобщает ход выполнения решений, принятых Молодёжной палатой;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осуществляет взаимодействие с Молодёжным парламентом при  законодательном собрании Забайкальского края и иными молодёжными общественными организациями; 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Молодёжная палата ежегодно предоставляет в Совет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информацию о своей деятельности.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Деятельностью Молодёжной палаты  руководит председатель Молодёжной палаты.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Председатель Молодёжной палаты: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представляет Молодёжную палату;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созывает очередные и внеочередные сессии Молодёжной палаты и председательствует на них;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осуществляет общее руководство подготовкой вопросов, подлежащих рассмотрению Молодёжной палатой;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подписывает решения Молодёжной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организует обеспечение членов Молодёжной палаты  необходимыми информационными и аналитическими материалами;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координирует работу комиссий Молодёжной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4.15. Комиссии Молодежной палаты взаимодействуют по направлениям своей деятельности, готовят проекты решений и рекомендаций для их рассмотрения на заседаниях Молодежной палаты.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Молодёжная палата вправе: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проводить слушания по проблемам реализации государственной молодежной политики на территории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приглашать представителей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органов местного самоуправления на заседания Молодежной палаты;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готовить предложения по проектам нормативных правовых актов и иным документам, в том числе относящимся к сфере молодёжной политики;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разрабатывать методические, информационные и другие материалы, соответствующие целям, принципам и основным направлениям реализации молодёжной политики;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распространять информацию о своей деятельности в информационно-телекоммуникационной сети «Интернет» (далее – сеть «Интернет») и средствах массовой информации;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изучать мнение молодёжи о деятельности органов муниципальной власти </w:t>
      </w:r>
      <w:r w:rsidR="008D14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по реализации государственной молодёжной политики;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инициировать и проводить совместные консультации с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местного самоуправления по вопросам молодёжной политики, семинары, конференции, «круглые столы» и другие мероприятия, способствующие выработке решений проблем молодёжи, продвижению молодёжных инициатив и проектов.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AB" w:rsidRPr="004F05AB" w:rsidRDefault="004F05AB" w:rsidP="004F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Права и обязанности члена Молодежной палаты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Член Молодежной палаты имеет право: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избирать и быть избранным в состав выборных органов Молодежной палаты;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с правом решающего голоса в принятии решений Молодежной палаты по вопросам ее деятельности;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вносить на рассмотрение Молодежной палаты вопросы, относящиеся к ее деятельности;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обращаться по любым вопросам, связанным с деятельностью Молодежной палаты, в руководящие органы Молодежной палаты;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выйти из состава Молодежной палаты, подав заявление об этом.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Член Молодежной палаты обязан: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участвовать в реализации целей и задач Молодежной палаты;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выполнять решения руководящих органов Молодежной палаты;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пределах компетенции Молодежной палаты действовать в соответствии с настоящим Положением и регламентом Молодежной палаты;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содействовать повышению авторитета Молодежной палаты.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AB" w:rsidRPr="004F05AB" w:rsidRDefault="004F05AB" w:rsidP="004F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Комиссии Молодежной палаты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Основными рабочими органами Молодежной палаты являются комиссии, порядок формирования, деятельности и компетенция которых устанавливается регламентом Молодежной палаты.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Комиссии Молодежной палаты по направлениям своей деятельности обеспечивают реализацию целей и задач Молодежной палаты, осуществляют предварительную подготовку предложений по вопросам правового регулирования и реализации прав и законных интересов молодежи.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Состав комиссии формируется на добровольной основе из числа не менее трех членов Молодежной палаты.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Руководство и организацию работы комиссии Молодежной палаты осуществляет председатель комиссии, избираемый на заседании Молодежной палаты.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Заседание комиссии считается правомочным, если в нем принимают участие более половины от общего числа членов комиссии, но не менее трех членов. В случае невозможности члена комиссии присутствовать на заседании он может направить в комиссию свои предложения и замечания по существу рассматриваемых вопросов, а также определить иную форму своего участия в заседании комиссии в соответствии с регламентом Молодежной палаты.</w:t>
      </w:r>
    </w:p>
    <w:p w:rsidR="004F05AB" w:rsidRPr="004F05AB" w:rsidRDefault="004F05AB" w:rsidP="004F0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внесения изменений в Положение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Изменения в Положение о Молодёжной палате  вносятся решением Совета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 основании предложений Молодёжной палаты  или по инициативе Совета округа.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Решение Совета о внесении изменений в Положение о Молодёжной палате при Совете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вступает в силу со дня его официального опубликования.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Информационное и организационно-техническое обеспечение деятельности Молодёжной палаты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Информационное и организационно-техническое обеспечение деятельности Молодёжной палаты осуществляется администрацией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Советом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A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Расходы, связанные с деятельностью Молодежной палаты, осуществляются за счет сметы расходов, предусмотренных на обеспечение деятельности представительного органа.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before="90"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5AB" w:rsidRPr="004F05AB" w:rsidSect="00B844C2">
          <w:pgSz w:w="11910" w:h="16840"/>
          <w:pgMar w:top="1134" w:right="1134" w:bottom="1134" w:left="1701" w:header="680" w:footer="680" w:gutter="0"/>
          <w:cols w:space="720"/>
          <w:docGrid w:linePitch="299"/>
        </w:sectPr>
      </w:pPr>
    </w:p>
    <w:p w:rsidR="004F05AB" w:rsidRPr="00B844C2" w:rsidRDefault="004F05AB" w:rsidP="00B844C2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ind w:left="453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844C2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 №</w:t>
      </w:r>
      <w:r w:rsidR="00B844C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B844C2">
        <w:rPr>
          <w:rFonts w:ascii="PT Astra Serif" w:eastAsia="Times New Roman" w:hAnsi="PT Astra Serif" w:cs="Times New Roman"/>
          <w:sz w:val="24"/>
          <w:szCs w:val="24"/>
        </w:rPr>
        <w:t>1</w:t>
      </w:r>
    </w:p>
    <w:p w:rsidR="004F05AB" w:rsidRPr="00B844C2" w:rsidRDefault="004F05AB" w:rsidP="00B84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Молодежной палате</w:t>
      </w:r>
    </w:p>
    <w:p w:rsidR="004F05AB" w:rsidRPr="00B844C2" w:rsidRDefault="004F05AB" w:rsidP="00B844C2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ind w:left="453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Совете </w:t>
      </w:r>
      <w:r w:rsidR="0087750C"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Забайкальского </w:t>
      </w: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87750C"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созыва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В Совет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округа 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гражданина Российской Федерации</w:t>
      </w:r>
    </w:p>
    <w:p w:rsidR="004F05AB" w:rsidRPr="004F05AB" w:rsidRDefault="004F05AB" w:rsidP="004F05AB">
      <w:pPr>
        <w:widowControl w:val="0"/>
        <w:tabs>
          <w:tab w:val="decimal" w:pos="324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__________________________________________</w:t>
      </w:r>
    </w:p>
    <w:p w:rsidR="004F05AB" w:rsidRPr="00B844C2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i/>
          <w:sz w:val="24"/>
          <w:szCs w:val="28"/>
        </w:rPr>
      </w:pPr>
      <w:r w:rsidRPr="00B844C2">
        <w:rPr>
          <w:rFonts w:ascii="PT Astra Serif" w:eastAsia="Times New Roman" w:hAnsi="PT Astra Serif" w:cs="Times New Roman"/>
          <w:sz w:val="24"/>
          <w:szCs w:val="28"/>
        </w:rPr>
        <w:t xml:space="preserve">                                                                  </w:t>
      </w:r>
      <w:r w:rsidRPr="00B844C2">
        <w:rPr>
          <w:rFonts w:ascii="PT Astra Serif" w:eastAsia="Times New Roman" w:hAnsi="PT Astra Serif" w:cs="Times New Roman"/>
          <w:i/>
          <w:sz w:val="24"/>
          <w:szCs w:val="28"/>
        </w:rPr>
        <w:t>(фамилия, имя, отчество)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</w:t>
      </w:r>
      <w:r w:rsidR="00FF7E20">
        <w:rPr>
          <w:rFonts w:ascii="PT Astra Serif" w:eastAsia="Times New Roman" w:hAnsi="PT Astra Serif" w:cs="Times New Roman"/>
          <w:sz w:val="28"/>
          <w:szCs w:val="28"/>
        </w:rPr>
        <w:t xml:space="preserve">                      </w:t>
      </w: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proofErr w:type="gramStart"/>
      <w:r w:rsidRPr="004F05AB">
        <w:rPr>
          <w:rFonts w:ascii="PT Astra Serif" w:eastAsia="Times New Roman" w:hAnsi="PT Astra Serif" w:cs="Times New Roman"/>
          <w:sz w:val="28"/>
          <w:szCs w:val="28"/>
        </w:rPr>
        <w:t>Проживающего</w:t>
      </w:r>
      <w:proofErr w:type="gramEnd"/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(ей) по адресу:</w:t>
      </w:r>
    </w:p>
    <w:p w:rsidR="004F05AB" w:rsidRPr="004F05AB" w:rsidRDefault="004F05AB" w:rsidP="004F05AB">
      <w:pPr>
        <w:widowControl w:val="0"/>
        <w:tabs>
          <w:tab w:val="decimal" w:pos="3240"/>
          <w:tab w:val="left" w:pos="3600"/>
          <w:tab w:val="left" w:pos="90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__________________________________________</w:t>
      </w:r>
    </w:p>
    <w:p w:rsidR="004F05AB" w:rsidRPr="00B844C2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i/>
          <w:sz w:val="24"/>
          <w:szCs w:val="28"/>
        </w:rPr>
      </w:pPr>
      <w:r w:rsidRPr="00B844C2">
        <w:rPr>
          <w:rFonts w:ascii="PT Astra Serif" w:eastAsia="Times New Roman" w:hAnsi="PT Astra Serif" w:cs="Times New Roman"/>
          <w:sz w:val="24"/>
          <w:szCs w:val="28"/>
        </w:rPr>
        <w:t xml:space="preserve">                                                 </w:t>
      </w:r>
      <w:r w:rsidRPr="00B844C2">
        <w:rPr>
          <w:rFonts w:ascii="PT Astra Serif" w:eastAsia="Times New Roman" w:hAnsi="PT Astra Serif" w:cs="Times New Roman"/>
          <w:i/>
          <w:sz w:val="24"/>
          <w:szCs w:val="28"/>
        </w:rPr>
        <w:t>(населенный пункт, улица, дом, квартира)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__________________________________________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__________________________________________,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B844C2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844C2">
        <w:rPr>
          <w:rFonts w:ascii="PT Astra Serif" w:eastAsia="Times New Roman" w:hAnsi="PT Astra Serif" w:cs="Times New Roman"/>
          <w:b/>
          <w:sz w:val="28"/>
          <w:szCs w:val="28"/>
        </w:rPr>
        <w:t>заявление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ind w:firstLine="540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>Я,__________________________________________________________,</w:t>
      </w:r>
    </w:p>
    <w:p w:rsidR="004F05AB" w:rsidRPr="00B844C2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844C2">
        <w:rPr>
          <w:rFonts w:ascii="Times New Roman" w:eastAsia="Times New Roman" w:hAnsi="Times New Roman" w:cs="Times New Roman"/>
          <w:i/>
          <w:sz w:val="24"/>
          <w:szCs w:val="28"/>
        </w:rPr>
        <w:t>(фамилия, имя и отчество, дата и место рождения)</w:t>
      </w:r>
    </w:p>
    <w:p w:rsidR="004F05AB" w:rsidRPr="004F05AB" w:rsidRDefault="004F05AB" w:rsidP="004F05AB">
      <w:pPr>
        <w:widowControl w:val="0"/>
        <w:autoSpaceDE w:val="0"/>
        <w:autoSpaceDN w:val="0"/>
        <w:spacing w:after="120" w:line="240" w:lineRule="auto"/>
        <w:ind w:left="28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прошу утвердить мою кандидатуру в качестве кандидата в члены Молодежной палаты при Совете </w:t>
      </w:r>
      <w:r w:rsidR="008775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округа </w:t>
      </w:r>
      <w:r w:rsidR="0087750C">
        <w:rPr>
          <w:rFonts w:ascii="PT Astra Serif" w:eastAsia="Times New Roman" w:hAnsi="PT Astra Serif" w:cs="Times New Roman"/>
          <w:sz w:val="28"/>
          <w:szCs w:val="28"/>
        </w:rPr>
        <w:t xml:space="preserve">первого </w:t>
      </w: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созыва.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</w:rPr>
      </w:pPr>
    </w:p>
    <w:p w:rsidR="00B844C2" w:rsidRDefault="004F05AB" w:rsidP="00B844C2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«___»  ____________  2026 года                            </w:t>
      </w:r>
    </w:p>
    <w:p w:rsidR="00B844C2" w:rsidRDefault="004F05AB" w:rsidP="00B844C2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iCs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 xml:space="preserve">  _</w:t>
      </w:r>
      <w:r w:rsidR="00B844C2">
        <w:rPr>
          <w:rFonts w:ascii="PT Astra Serif" w:eastAsia="Times New Roman" w:hAnsi="PT Astra Serif" w:cs="Times New Roman"/>
          <w:sz w:val="28"/>
          <w:szCs w:val="28"/>
        </w:rPr>
        <w:t>__</w:t>
      </w:r>
      <w:r w:rsidRPr="004F05AB">
        <w:rPr>
          <w:rFonts w:ascii="PT Astra Serif" w:eastAsia="Times New Roman" w:hAnsi="PT Astra Serif" w:cs="Times New Roman"/>
          <w:sz w:val="28"/>
          <w:szCs w:val="28"/>
        </w:rPr>
        <w:t>_________/ ______________</w:t>
      </w:r>
      <w:r w:rsidRPr="004F05AB">
        <w:rPr>
          <w:rFonts w:ascii="PT Astra Serif" w:eastAsia="Times New Roman" w:hAnsi="PT Astra Serif" w:cs="Times New Roman"/>
          <w:i/>
          <w:iCs/>
          <w:sz w:val="28"/>
          <w:szCs w:val="28"/>
        </w:rPr>
        <w:t xml:space="preserve">                                                                                      </w:t>
      </w:r>
      <w:r w:rsidR="00B844C2">
        <w:rPr>
          <w:rFonts w:ascii="PT Astra Serif" w:eastAsia="Times New Roman" w:hAnsi="PT Astra Serif" w:cs="Times New Roman"/>
          <w:i/>
          <w:iCs/>
          <w:sz w:val="28"/>
          <w:szCs w:val="28"/>
        </w:rPr>
        <w:t xml:space="preserve">                               </w:t>
      </w:r>
    </w:p>
    <w:p w:rsidR="004F05AB" w:rsidRPr="00B844C2" w:rsidRDefault="00B844C2" w:rsidP="00B844C2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8"/>
        </w:rPr>
      </w:pPr>
      <w:r>
        <w:rPr>
          <w:rFonts w:ascii="PT Astra Serif" w:eastAsia="Times New Roman" w:hAnsi="PT Astra Serif" w:cs="Times New Roman"/>
          <w:i/>
          <w:iCs/>
          <w:sz w:val="28"/>
          <w:szCs w:val="28"/>
        </w:rPr>
        <w:t xml:space="preserve">        </w:t>
      </w:r>
      <w:r w:rsidR="004F05AB" w:rsidRPr="00B844C2">
        <w:rPr>
          <w:rFonts w:ascii="PT Astra Serif" w:eastAsia="Times New Roman" w:hAnsi="PT Astra Serif" w:cs="Times New Roman"/>
          <w:i/>
          <w:iCs/>
          <w:sz w:val="24"/>
          <w:szCs w:val="28"/>
        </w:rPr>
        <w:t xml:space="preserve">(подпись)    </w:t>
      </w:r>
      <w:r>
        <w:rPr>
          <w:rFonts w:ascii="PT Astra Serif" w:eastAsia="Times New Roman" w:hAnsi="PT Astra Serif" w:cs="Times New Roman"/>
          <w:i/>
          <w:iCs/>
          <w:sz w:val="24"/>
          <w:szCs w:val="28"/>
        </w:rPr>
        <w:t xml:space="preserve">     </w:t>
      </w:r>
      <w:r w:rsidR="004F05AB" w:rsidRPr="00B844C2">
        <w:rPr>
          <w:rFonts w:ascii="PT Astra Serif" w:eastAsia="Times New Roman" w:hAnsi="PT Astra Serif" w:cs="Times New Roman"/>
          <w:i/>
          <w:iCs/>
          <w:sz w:val="24"/>
          <w:szCs w:val="28"/>
        </w:rPr>
        <w:t xml:space="preserve">   (расшифровка)</w:t>
      </w:r>
    </w:p>
    <w:p w:rsidR="004F05AB" w:rsidRPr="004F05AB" w:rsidRDefault="004F05AB" w:rsidP="004F05AB">
      <w:pPr>
        <w:widowControl w:val="0"/>
        <w:tabs>
          <w:tab w:val="decimal" w:pos="3420"/>
          <w:tab w:val="left" w:pos="3600"/>
          <w:tab w:val="left" w:pos="9000"/>
        </w:tabs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i/>
          <w:iCs/>
          <w:sz w:val="28"/>
          <w:szCs w:val="28"/>
        </w:rPr>
        <w:sectPr w:rsidR="004F05AB" w:rsidRPr="004F05AB" w:rsidSect="00B844C2">
          <w:pgSz w:w="11910" w:h="16840"/>
          <w:pgMar w:top="1134" w:right="1134" w:bottom="1134" w:left="1701" w:header="731" w:footer="0" w:gutter="0"/>
          <w:cols w:space="720"/>
          <w:docGrid w:linePitch="299"/>
        </w:sectPr>
      </w:pPr>
    </w:p>
    <w:p w:rsidR="004F05AB" w:rsidRPr="00B844C2" w:rsidRDefault="004F05AB" w:rsidP="00B844C2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ind w:left="453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844C2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 №</w:t>
      </w:r>
      <w:r w:rsidR="00B844C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B844C2">
        <w:rPr>
          <w:rFonts w:ascii="PT Astra Serif" w:eastAsia="Times New Roman" w:hAnsi="PT Astra Serif" w:cs="Times New Roman"/>
          <w:sz w:val="24"/>
          <w:szCs w:val="24"/>
        </w:rPr>
        <w:t>2</w:t>
      </w:r>
    </w:p>
    <w:p w:rsidR="004F05AB" w:rsidRPr="00B844C2" w:rsidRDefault="004F05AB" w:rsidP="00B84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Молодежной палате</w:t>
      </w:r>
    </w:p>
    <w:p w:rsidR="004F05AB" w:rsidRPr="00B844C2" w:rsidRDefault="004F05AB" w:rsidP="00B844C2">
      <w:pPr>
        <w:widowControl w:val="0"/>
        <w:tabs>
          <w:tab w:val="decimal" w:pos="3420"/>
          <w:tab w:val="left" w:pos="3600"/>
        </w:tabs>
        <w:autoSpaceDE w:val="0"/>
        <w:autoSpaceDN w:val="0"/>
        <w:spacing w:after="0" w:line="240" w:lineRule="auto"/>
        <w:ind w:left="453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Совете </w:t>
      </w:r>
      <w:r w:rsidR="0087750C"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Забайкальского </w:t>
      </w:r>
      <w:r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87750C" w:rsidRPr="00B84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созыва</w:t>
      </w:r>
    </w:p>
    <w:p w:rsidR="004F05AB" w:rsidRPr="004F05AB" w:rsidRDefault="004F05AB" w:rsidP="004F05AB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B844C2" w:rsidRDefault="004F05AB" w:rsidP="004F05AB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B844C2">
        <w:rPr>
          <w:rFonts w:ascii="PT Astra Serif" w:eastAsia="Times New Roman" w:hAnsi="PT Astra Serif" w:cs="Times New Roman"/>
          <w:b/>
          <w:sz w:val="28"/>
          <w:szCs w:val="28"/>
        </w:rPr>
        <w:t xml:space="preserve">Анкета кандидата в члены Молодежной палаты </w:t>
      </w:r>
    </w:p>
    <w:p w:rsidR="004F05AB" w:rsidRPr="004F05AB" w:rsidRDefault="004F05AB" w:rsidP="004F05AB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5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003"/>
      </w:tblGrid>
      <w:tr w:rsidR="004F05AB" w:rsidRPr="004F05AB" w:rsidTr="003269E5">
        <w:trPr>
          <w:trHeight w:val="331"/>
        </w:trPr>
        <w:tc>
          <w:tcPr>
            <w:tcW w:w="6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заполняется кандидатом в члены </w:t>
            </w:r>
            <w:r w:rsidRPr="004F0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Молодёжной палаты при Совете </w:t>
            </w:r>
            <w:r w:rsidR="00877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Забайкальского</w:t>
            </w:r>
            <w:r w:rsidR="0087750C" w:rsidRPr="004F0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</w:t>
            </w:r>
            <w:r w:rsidR="00877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</w:t>
            </w:r>
            <w:r w:rsidRPr="004F0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</w:t>
            </w: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120" w:line="240" w:lineRule="auto"/>
              <w:ind w:left="142"/>
              <w:jc w:val="center"/>
              <w:rPr>
                <w:rFonts w:ascii="PT Astra Serif" w:eastAsia="Times New Roman" w:hAnsi="PT Astra Serif" w:cs="Times New Roman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собственноручно - (далее - Кандидат)</w:t>
            </w:r>
          </w:p>
        </w:tc>
      </w:tr>
      <w:tr w:rsidR="004F05AB" w:rsidRPr="004F05AB" w:rsidTr="003269E5">
        <w:trPr>
          <w:trHeight w:val="868"/>
        </w:trPr>
        <w:tc>
          <w:tcPr>
            <w:tcW w:w="3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5AB" w:rsidRPr="004F05AB" w:rsidRDefault="004F05AB" w:rsidP="004F05AB">
            <w:pPr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Анкета  №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Дата</w:t>
            </w:r>
            <w:r w:rsidR="00B844C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регистрации:</w:t>
            </w:r>
          </w:p>
        </w:tc>
      </w:tr>
    </w:tbl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  <w:r w:rsidRPr="004F05AB">
        <w:rPr>
          <w:rFonts w:ascii="PT Astra Serif" w:eastAsia="Times New Roman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969A0C" wp14:editId="03A0A1CB">
                <wp:simplePos x="0" y="0"/>
                <wp:positionH relativeFrom="column">
                  <wp:posOffset>-114300</wp:posOffset>
                </wp:positionH>
                <wp:positionV relativeFrom="paragraph">
                  <wp:posOffset>85090</wp:posOffset>
                </wp:positionV>
                <wp:extent cx="1485900" cy="1714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5AB" w:rsidRDefault="004F05AB" w:rsidP="004F05AB">
                            <w:pPr>
                              <w:pStyle w:val="a5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05AB" w:rsidRDefault="004F05AB" w:rsidP="004F05AB">
                            <w:pPr>
                              <w:pStyle w:val="a5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05AB" w:rsidRPr="00B844C2" w:rsidRDefault="004F05AB" w:rsidP="004F05A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44C2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</w:p>
                          <w:p w:rsidR="004F05AB" w:rsidRPr="00B844C2" w:rsidRDefault="004F05AB" w:rsidP="004F05A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44C2">
                              <w:rPr>
                                <w:rFonts w:ascii="Times New Roman" w:hAnsi="Times New Roman" w:cs="Times New Roman"/>
                              </w:rPr>
                              <w:t>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9pt;margin-top:6.7pt;width:11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" o:allowincell="f">
                <v:textbox>
                  <w:txbxContent>
                    <w:p w:rsidR="004F05AB" w:rsidRDefault="004F05AB" w:rsidP="004F05AB">
                      <w:pPr>
                        <w:pStyle w:val="a5"/>
                        <w:jc w:val="center"/>
                        <w:rPr>
                          <w:b/>
                        </w:rPr>
                      </w:pPr>
                    </w:p>
                    <w:p w:rsidR="004F05AB" w:rsidRDefault="004F05AB" w:rsidP="004F05AB">
                      <w:pPr>
                        <w:pStyle w:val="a5"/>
                        <w:jc w:val="center"/>
                        <w:rPr>
                          <w:b/>
                        </w:rPr>
                      </w:pPr>
                    </w:p>
                    <w:p w:rsidR="004F05AB" w:rsidRPr="00B844C2" w:rsidRDefault="004F05AB" w:rsidP="004F05A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844C2">
                        <w:rPr>
                          <w:rFonts w:ascii="Times New Roman" w:hAnsi="Times New Roman" w:cs="Times New Roman"/>
                        </w:rPr>
                        <w:t>Место</w:t>
                      </w:r>
                    </w:p>
                    <w:p w:rsidR="004F05AB" w:rsidRPr="00B844C2" w:rsidRDefault="004F05AB" w:rsidP="004F05A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844C2">
                        <w:rPr>
                          <w:rFonts w:ascii="Times New Roman" w:hAnsi="Times New Roman" w:cs="Times New Roman"/>
                        </w:rPr>
                        <w:t>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</w:p>
    <w:p w:rsidR="004F05AB" w:rsidRPr="004F05AB" w:rsidRDefault="004F05AB" w:rsidP="004F05AB">
      <w:pPr>
        <w:widowControl w:val="0"/>
        <w:tabs>
          <w:tab w:val="center" w:pos="4677"/>
          <w:tab w:val="left" w:pos="6300"/>
          <w:tab w:val="left" w:pos="8460"/>
          <w:tab w:val="left" w:pos="8640"/>
          <w:tab w:val="right" w:pos="9355"/>
        </w:tabs>
        <w:autoSpaceDE w:val="0"/>
        <w:autoSpaceDN w:val="0"/>
        <w:spacing w:after="0" w:line="240" w:lineRule="auto"/>
        <w:ind w:right="1"/>
        <w:jc w:val="right"/>
        <w:rPr>
          <w:rFonts w:ascii="PT Astra Serif" w:eastAsia="Times New Roman" w:hAnsi="PT Astra Serif" w:cs="Times New Roman"/>
        </w:rPr>
      </w:pPr>
    </w:p>
    <w:p w:rsidR="004F05AB" w:rsidRPr="004F05AB" w:rsidRDefault="004F05AB" w:rsidP="004F05AB">
      <w:pPr>
        <w:keepNext/>
        <w:keepLines/>
        <w:widowControl w:val="0"/>
        <w:autoSpaceDE w:val="0"/>
        <w:autoSpaceDN w:val="0"/>
        <w:spacing w:before="200" w:after="240" w:line="240" w:lineRule="auto"/>
        <w:ind w:right="34"/>
        <w:outlineLvl w:val="1"/>
        <w:rPr>
          <w:rFonts w:ascii="PT Astra Serif" w:eastAsia="Times New Roman" w:hAnsi="PT Astra Serif" w:cs="Times New Roman"/>
          <w:bCs/>
          <w:color w:val="4F81BD"/>
          <w:sz w:val="24"/>
          <w:szCs w:val="24"/>
        </w:rPr>
      </w:pPr>
      <w:r w:rsidRPr="004F05AB">
        <w:rPr>
          <w:rFonts w:ascii="PT Astra Serif" w:eastAsia="Times New Roman" w:hAnsi="PT Astra Serif" w:cs="Times New Roman"/>
          <w:bCs/>
          <w:color w:val="4F81BD"/>
          <w:sz w:val="24"/>
          <w:szCs w:val="24"/>
        </w:rPr>
        <w:t>ЗАЯВК</w:t>
      </w:r>
    </w:p>
    <w:p w:rsidR="004F05AB" w:rsidRPr="004F05AB" w:rsidRDefault="004F05AB" w:rsidP="004F05AB">
      <w:pPr>
        <w:widowControl w:val="0"/>
        <w:autoSpaceDE w:val="0"/>
        <w:autoSpaceDN w:val="0"/>
        <w:spacing w:after="240" w:line="240" w:lineRule="auto"/>
        <w:ind w:left="101" w:right="-179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ind w:right="-17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240" w:line="240" w:lineRule="auto"/>
        <w:ind w:left="75" w:right="-179"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</w:t>
      </w:r>
    </w:p>
    <w:p w:rsidR="004F05AB" w:rsidRPr="004F05AB" w:rsidRDefault="004F05AB" w:rsidP="004F05AB">
      <w:pPr>
        <w:widowControl w:val="0"/>
        <w:autoSpaceDE w:val="0"/>
        <w:autoSpaceDN w:val="0"/>
        <w:spacing w:after="240" w:line="240" w:lineRule="auto"/>
        <w:ind w:left="75" w:right="-179"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240" w:line="240" w:lineRule="auto"/>
        <w:ind w:left="75" w:right="-179"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b/>
          <w:sz w:val="28"/>
          <w:szCs w:val="28"/>
        </w:rPr>
        <w:t>1.Общие сведения о Кандидате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5968"/>
      </w:tblGrid>
      <w:tr w:rsidR="004F05AB" w:rsidRPr="004F05AB" w:rsidTr="00FF7E20">
        <w:trPr>
          <w:cantSplit/>
          <w:trHeight w:val="64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Дата и место рождения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Паспорт или документ его заменяющий (серия, номер, кем и когда выдан)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ИНН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47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Семейное положение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4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Место работы (учебы) в настоящее время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4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Адрес регистрации по месту жительства (город, район, село, улица, дом, квартира)</w:t>
            </w:r>
            <w:proofErr w:type="gramEnd"/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66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Адрес фактического места проживания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trHeight w:val="54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C2" w:rsidRPr="004F05AB" w:rsidRDefault="00B844C2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trHeight w:val="54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B844C2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trHeight w:val="54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B844C2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4F05AB" w:rsidRPr="004F05AB" w:rsidRDefault="004F05AB" w:rsidP="004F05AB">
      <w:pPr>
        <w:widowControl w:val="0"/>
        <w:autoSpaceDE w:val="0"/>
        <w:autoSpaceDN w:val="0"/>
        <w:spacing w:after="240" w:line="240" w:lineRule="auto"/>
        <w:ind w:left="101" w:right="-179"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2. Образование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74"/>
      </w:tblGrid>
      <w:tr w:rsidR="004F05AB" w:rsidRPr="004F05AB" w:rsidTr="00FF7E20">
        <w:trPr>
          <w:cantSplit/>
          <w:trHeight w:val="232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Образование (когда и какие учебные заведения окончили).</w:t>
            </w:r>
          </w:p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Специализация. Направление подготовки или специальность по диплому. Квалификация по диплому.</w:t>
            </w:r>
            <w:r w:rsidR="00B844C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05AB" w:rsidRPr="004F05AB" w:rsidTr="00FF7E20">
        <w:trPr>
          <w:cantSplit/>
          <w:trHeight w:val="57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B844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Достижения за период обучения в учебных заведениях: победы в творческих, спортивных, научных, учебных, интеллектуальных и других мероприятиях (название мероприятия, дату его проведения, достижение в данном мероприятии).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05AB" w:rsidRPr="004F05AB" w:rsidRDefault="004F05AB" w:rsidP="004F0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b/>
          <w:sz w:val="28"/>
          <w:szCs w:val="28"/>
        </w:rPr>
        <w:t>3. Общественная деятельность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F05AB">
        <w:rPr>
          <w:rFonts w:ascii="PT Astra Serif" w:eastAsia="Times New Roman" w:hAnsi="PT Astra Serif" w:cs="Times New Roman"/>
          <w:sz w:val="28"/>
          <w:szCs w:val="28"/>
        </w:rPr>
        <w:t>В данном пункте необходимо описать все формы Вашего участия в общественной жизни страны, республики, города,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опыт, начиная с последнего.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4F05AB" w:rsidRPr="004F05AB" w:rsidTr="00FF7E20">
        <w:trPr>
          <w:trHeight w:val="274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AB" w:rsidRPr="004F05AB" w:rsidRDefault="004F05AB" w:rsidP="004F05AB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Опыт общественной деятельности</w:t>
            </w:r>
          </w:p>
          <w:p w:rsidR="004F05AB" w:rsidRP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(название организации, статус в организации; результаты, достигнутые в</w:t>
            </w:r>
            <w:proofErr w:type="gramEnd"/>
          </w:p>
          <w:p w:rsidR="004F05AB" w:rsidRDefault="004F05AB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>процессе</w:t>
            </w:r>
            <w:proofErr w:type="gramEnd"/>
            <w:r w:rsidRPr="004F05A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деятельности организации; период деятельности в организации)</w:t>
            </w:r>
          </w:p>
          <w:p w:rsidR="00B844C2" w:rsidRDefault="00B844C2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B844C2" w:rsidRDefault="00B844C2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B844C2" w:rsidRDefault="00B844C2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B844C2" w:rsidRDefault="00B844C2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B844C2" w:rsidRPr="004F05AB" w:rsidRDefault="00B844C2" w:rsidP="004F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</w:rPr>
        <w:t>4. Планы на будущее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>Кратко опишите Ваши жизненные приоритеты, а также личные и профессиональные планы на ближайшие 3 года.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4F05AB" w:rsidRPr="004F05AB" w:rsidTr="00FF7E20">
        <w:trPr>
          <w:trHeight w:val="1228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Дополнительная информация о Вас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напишите все, что Вы считаете необходимым сообщить о себе дополнительно. 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4F05AB" w:rsidRPr="004F05AB" w:rsidTr="00FF7E20">
        <w:trPr>
          <w:trHeight w:val="692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5AB" w:rsidRPr="004F05AB" w:rsidRDefault="004F05AB" w:rsidP="004F05AB">
            <w:pPr>
              <w:autoSpaceDE w:val="0"/>
              <w:autoSpaceDN w:val="0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Согласно Федеральному закону от 27 июля 2006 года № 152 «О персональных данных», даю свое согласие Совету и Администрации </w:t>
      </w:r>
      <w:proofErr w:type="spellStart"/>
      <w:r w:rsidRPr="004F05AB">
        <w:rPr>
          <w:rFonts w:ascii="Times New Roman" w:eastAsia="Times New Roman" w:hAnsi="Times New Roman" w:cs="Times New Roman"/>
          <w:sz w:val="28"/>
          <w:szCs w:val="28"/>
        </w:rPr>
        <w:t>Каларского</w:t>
      </w:r>
      <w:proofErr w:type="spellEnd"/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 моих персональных данных, а именно: фамилия, имя, отчество, дата и место рождения, паспортные данные, ИНН, место работы (учебы</w:t>
      </w:r>
      <w:proofErr w:type="gramEnd"/>
      <w:r w:rsidRPr="004F05AB">
        <w:rPr>
          <w:rFonts w:ascii="Times New Roman" w:eastAsia="Times New Roman" w:hAnsi="Times New Roman" w:cs="Times New Roman"/>
          <w:sz w:val="28"/>
          <w:szCs w:val="28"/>
        </w:rPr>
        <w:t>), адрес регистрации по месту жительства, адрес фактического проживания, рабочий и мобильный номера телефонов, адрес электронной почты.</w:t>
      </w: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44C2" w:rsidRDefault="004F05AB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 xml:space="preserve">«______» ____________ 2026 год            </w:t>
      </w:r>
      <w:r w:rsidRPr="004F05A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</w:t>
      </w:r>
    </w:p>
    <w:p w:rsidR="00B844C2" w:rsidRDefault="00B844C2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5AB" w:rsidRPr="004F05AB" w:rsidRDefault="004F05AB" w:rsidP="004F05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05AB">
        <w:rPr>
          <w:rFonts w:ascii="Times New Roman" w:eastAsia="Times New Roman" w:hAnsi="Times New Roman" w:cs="Times New Roman"/>
          <w:sz w:val="28"/>
          <w:szCs w:val="28"/>
        </w:rPr>
        <w:t>Подпись______________</w:t>
      </w:r>
    </w:p>
    <w:p w:rsidR="004F05AB" w:rsidRDefault="004F05AB" w:rsidP="004F0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E8F" w:rsidRDefault="004D6E8F"/>
    <w:sectPr w:rsidR="004D6E8F" w:rsidSect="00FF7E2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A63FE"/>
    <w:multiLevelType w:val="hybridMultilevel"/>
    <w:tmpl w:val="7E0897CA"/>
    <w:lvl w:ilvl="0" w:tplc="03DC619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2B"/>
    <w:rsid w:val="00085815"/>
    <w:rsid w:val="00147F2B"/>
    <w:rsid w:val="002A3E24"/>
    <w:rsid w:val="004D6E8F"/>
    <w:rsid w:val="004F05AB"/>
    <w:rsid w:val="0087750C"/>
    <w:rsid w:val="008D14EB"/>
    <w:rsid w:val="009F4CE1"/>
    <w:rsid w:val="00B844C2"/>
    <w:rsid w:val="00E60B67"/>
    <w:rsid w:val="00F80DC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5A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4F05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0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5A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4F05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2026-02-20T02:19:00Z</cp:lastPrinted>
  <dcterms:created xsi:type="dcterms:W3CDTF">2026-02-17T03:42:00Z</dcterms:created>
  <dcterms:modified xsi:type="dcterms:W3CDTF">2026-02-26T06:55:00Z</dcterms:modified>
</cp:coreProperties>
</file>